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EB30D8">
        <w:tc>
          <w:tcPr>
            <w:tcW w:w="10881" w:type="dxa"/>
            <w:gridSpan w:val="2"/>
          </w:tcPr>
          <w:p w:rsidR="00B31118" w:rsidRDefault="005C61D8" w:rsidP="00B3111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проведении федерального статистического наблюдения участия населения в непрерывном образовании в </w:t>
            </w:r>
            <w:r w:rsidR="00923DF3">
              <w:rPr>
                <w:rFonts w:ascii="Times New Roman" w:hAnsi="Times New Roman"/>
                <w:b/>
                <w:sz w:val="28"/>
              </w:rPr>
              <w:t>августе-сентябре</w:t>
            </w:r>
            <w:r>
              <w:rPr>
                <w:rFonts w:ascii="Times New Roman" w:hAnsi="Times New Roman"/>
                <w:b/>
                <w:sz w:val="28"/>
              </w:rPr>
              <w:t xml:space="preserve"> 2020 года</w:t>
            </w:r>
          </w:p>
          <w:p w:rsidR="00EB30D8" w:rsidRDefault="005C61D8" w:rsidP="00B3111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EB30D8">
        <w:tc>
          <w:tcPr>
            <w:tcW w:w="2518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</w:tc>
        <w:tc>
          <w:tcPr>
            <w:tcW w:w="8363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>
              <w:rPr>
                <w:rFonts w:ascii="Times New Roman" w:hAnsi="Times New Roman"/>
                <w:sz w:val="28"/>
              </w:rPr>
              <w:t>Приморскстат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EB30D8">
        <w:tc>
          <w:tcPr>
            <w:tcW w:w="2518" w:type="dxa"/>
          </w:tcPr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EB30D8" w:rsidRDefault="005C61D8" w:rsidP="00B31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Российская Федерация, Приморский край,</w:t>
            </w:r>
          </w:p>
          <w:p w:rsidR="00EB30D8" w:rsidRDefault="005C61D8" w:rsidP="00B3111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г. Владивосток, ул. Фонтанная д.57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. Источник финансирования 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 w:rsidP="00B3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157.0113.159.05.92020. 244. 226   </w:t>
            </w:r>
          </w:p>
        </w:tc>
      </w:tr>
      <w:tr w:rsidR="00EB30D8">
        <w:tc>
          <w:tcPr>
            <w:tcW w:w="10881" w:type="dxa"/>
            <w:gridSpan w:val="2"/>
          </w:tcPr>
          <w:p w:rsidR="00EB30D8" w:rsidRDefault="005C61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EB30D8" w:rsidRPr="005C61D8">
        <w:tc>
          <w:tcPr>
            <w:tcW w:w="2518" w:type="dxa"/>
          </w:tcPr>
          <w:p w:rsidR="00EB30D8" w:rsidRPr="005C61D8" w:rsidRDefault="005C61D8">
            <w:pPr>
              <w:spacing w:after="0"/>
              <w:jc w:val="center"/>
              <w:rPr>
                <w:rFonts w:ascii="Times New Roman" w:hAnsi="Times New Roman"/>
                <w:spacing w:val="-20"/>
                <w:szCs w:val="22"/>
              </w:rPr>
            </w:pPr>
            <w:r w:rsidRPr="005C61D8">
              <w:rPr>
                <w:rFonts w:ascii="Times New Roman" w:hAnsi="Times New Roman"/>
                <w:spacing w:val="-20"/>
                <w:szCs w:val="22"/>
              </w:rPr>
              <w:t>Наименование категории привлекаемых лиц</w:t>
            </w:r>
          </w:p>
        </w:tc>
        <w:tc>
          <w:tcPr>
            <w:tcW w:w="8363" w:type="dxa"/>
          </w:tcPr>
          <w:p w:rsidR="00EB30D8" w:rsidRPr="005C61D8" w:rsidRDefault="005C61D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5C61D8">
              <w:rPr>
                <w:rFonts w:ascii="Times New Roman" w:hAnsi="Times New Roman"/>
                <w:szCs w:val="22"/>
              </w:rPr>
              <w:t>Объем (содержание) работ,  выполняемых физическими лицами по контракту</w:t>
            </w:r>
          </w:p>
        </w:tc>
      </w:tr>
      <w:tr w:rsidR="00EB30D8">
        <w:tc>
          <w:tcPr>
            <w:tcW w:w="2518" w:type="dxa"/>
          </w:tcPr>
          <w:p w:rsidR="00EB30D8" w:rsidRDefault="00B31118" w:rsidP="00B31118"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</w:t>
            </w:r>
            <w:r w:rsidRPr="00B31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уровня)</w:t>
            </w:r>
          </w:p>
        </w:tc>
        <w:tc>
          <w:tcPr>
            <w:tcW w:w="8363" w:type="dxa"/>
          </w:tcPr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пройти обучение в течение одного рабочего дня;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подборе и обучении интервьюеров;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контролировать работы интервьюеров по натурному обходу отобранных для проведения наблюдения счетных участков;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формировании форм № 1-НО на основе программного комплекса по составлению списков адресов домохозяйств;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заполнить контактной информацией в письмах-обращениях руководителя Федеральной службы государственной статистики к участникам обследования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комплектовать инструментарий наблюдения для интервьюеров;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актуализировать списков объектов федерального статистического наблюдения для сбора первичных статистических данных;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проверить списки адресов для сбора первичных статистических данных;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31118">
              <w:rPr>
                <w:rFonts w:ascii="Times New Roman" w:hAnsi="Times New Roman"/>
                <w:sz w:val="20"/>
              </w:rPr>
              <w:t xml:space="preserve">координировать работы интервьюеров при </w:t>
            </w:r>
            <w:proofErr w:type="spellStart"/>
            <w:r w:rsidRPr="00B31118">
              <w:rPr>
                <w:rFonts w:ascii="Times New Roman" w:hAnsi="Times New Roman"/>
                <w:sz w:val="20"/>
              </w:rPr>
              <w:t>рекрутировании</w:t>
            </w:r>
            <w:proofErr w:type="spellEnd"/>
            <w:r w:rsidRPr="00B31118">
              <w:rPr>
                <w:rFonts w:ascii="Times New Roman" w:hAnsi="Times New Roman"/>
                <w:sz w:val="20"/>
              </w:rPr>
              <w:t xml:space="preserve"> домохозяйств </w:t>
            </w:r>
            <w:r w:rsidRPr="00B31118">
              <w:rPr>
                <w:rFonts w:ascii="Times New Roman" w:hAnsi="Times New Roman"/>
                <w:sz w:val="20"/>
              </w:rPr>
              <w:br/>
              <w:t>и проведении опросов;</w:t>
            </w:r>
          </w:p>
          <w:p w:rsidR="00B31118" w:rsidRPr="005C61D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pacing w:val="-20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проводить сбор и передачу данных мониторинга хода проведения федерального статистического </w:t>
            </w:r>
            <w:r w:rsidRPr="005C61D8">
              <w:rPr>
                <w:rFonts w:ascii="Times New Roman" w:hAnsi="Times New Roman"/>
                <w:spacing w:val="-20"/>
                <w:sz w:val="20"/>
              </w:rPr>
              <w:t xml:space="preserve">наблюдения, в том числе сбора </w:t>
            </w:r>
            <w:proofErr w:type="gramStart"/>
            <w:r w:rsidRPr="005C61D8">
              <w:rPr>
                <w:rFonts w:ascii="Times New Roman" w:hAnsi="Times New Roman"/>
                <w:spacing w:val="-20"/>
                <w:sz w:val="20"/>
              </w:rPr>
              <w:t>первичных</w:t>
            </w:r>
            <w:proofErr w:type="gramEnd"/>
            <w:r w:rsidRPr="005C61D8">
              <w:rPr>
                <w:rFonts w:ascii="Times New Roman" w:hAnsi="Times New Roman"/>
                <w:spacing w:val="-20"/>
                <w:sz w:val="20"/>
              </w:rPr>
              <w:t xml:space="preserve"> статистических данных, специалистам территориального уровня;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принять заполненные формы федерального статистического наблюдения, содержащие первичные статистические данные, иные материалы федерального статистического наблюдения (формы № 1-НО, отчеты интервьюеров о выполненной работе)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поддерживать постоянную связь с интервьюерами, специалистом территориального органа Росстата, ответственным за проведение наблюдения, по вопросам проведения наблюдения;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проверку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 на 480 респондентов;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осуществлять контроль за сбором </w:t>
            </w:r>
            <w:proofErr w:type="gramStart"/>
            <w:r w:rsidRPr="00B31118">
              <w:rPr>
                <w:rFonts w:ascii="Times New Roman" w:hAnsi="Times New Roman"/>
                <w:sz w:val="20"/>
              </w:rPr>
              <w:t>первичных</w:t>
            </w:r>
            <w:proofErr w:type="gramEnd"/>
            <w:r w:rsidRPr="00B31118">
              <w:rPr>
                <w:rFonts w:ascii="Times New Roman" w:hAnsi="Times New Roman"/>
                <w:sz w:val="20"/>
              </w:rPr>
              <w:t xml:space="preserve"> статистических данных в соответствии с официальной статистической методологией;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осуществлять визуальный контроль качества заполнения анкет интервьюерами на 480 респондентов (100% анкет на бумажных носителях);</w:t>
            </w:r>
          </w:p>
          <w:p w:rsidR="00B3111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контрольный опрос части респондентов федерального статистического наблюдения в соответствии с указаниями по его проведению;</w:t>
            </w:r>
          </w:p>
          <w:p w:rsidR="00EB30D8" w:rsidRPr="00B31118" w:rsidRDefault="00B31118" w:rsidP="00B31118">
            <w:pPr>
              <w:widowControl w:val="0"/>
              <w:spacing w:after="0" w:line="240" w:lineRule="auto"/>
              <w:ind w:right="-709"/>
              <w:jc w:val="both"/>
              <w:rPr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участвовать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</w:tc>
      </w:tr>
      <w:tr w:rsidR="00EB30D8">
        <w:tc>
          <w:tcPr>
            <w:tcW w:w="2518" w:type="dxa"/>
          </w:tcPr>
          <w:p w:rsidR="00EB30D8" w:rsidRDefault="00B31118"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получить задание на выполнение работ, пройти обучение в течение одного рабочего дня;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провести предварительный обход (объезд) дом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31118">
              <w:rPr>
                <w:rFonts w:ascii="Times New Roman" w:hAnsi="Times New Roman"/>
                <w:sz w:val="20"/>
              </w:rPr>
              <w:t>шних хозяйств, подлежащих обследованию;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подготовить и провести оповещение респондентов о предстоящем федеральном статистическом наблюдении;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провести опрос населения путем заполнения с их слов Анкет 1-НО </w:t>
            </w:r>
            <w:proofErr w:type="gramStart"/>
            <w:r w:rsidRPr="00B31118">
              <w:rPr>
                <w:rFonts w:ascii="Times New Roman" w:hAnsi="Times New Roman"/>
                <w:sz w:val="20"/>
              </w:rPr>
              <w:t>на бумажных носителях в соответствии с указаниями по их заполнению на вверен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B31118">
              <w:rPr>
                <w:rFonts w:ascii="Times New Roman" w:hAnsi="Times New Roman"/>
                <w:sz w:val="20"/>
              </w:rPr>
              <w:t>ом счетном участке</w:t>
            </w:r>
            <w:proofErr w:type="gramEnd"/>
            <w:r w:rsidRPr="00B31118">
              <w:rPr>
                <w:rFonts w:ascii="Times New Roman" w:hAnsi="Times New Roman"/>
                <w:sz w:val="20"/>
              </w:rPr>
              <w:t>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обеспечить сохранность заполненных на бумажных носителях Анкет 1-НО;</w:t>
            </w:r>
          </w:p>
          <w:p w:rsidR="00B31118" w:rsidRPr="00B31118" w:rsidRDefault="00B31118" w:rsidP="00B31118">
            <w:pPr>
              <w:spacing w:after="0" w:line="264" w:lineRule="auto"/>
              <w:jc w:val="both"/>
              <w:rPr>
                <w:rFonts w:ascii="Times New Roman" w:hAnsi="Times New Roman"/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>- сдать инструктору территориального уровня заполненные формы федерального статистического наблюдения, содержащие первичные статистические данные, иные материалы федерального статистического наблюдения;</w:t>
            </w:r>
          </w:p>
          <w:p w:rsidR="00EB30D8" w:rsidRPr="00B31118" w:rsidRDefault="00B31118" w:rsidP="00B31118">
            <w:pPr>
              <w:spacing w:after="0" w:line="264" w:lineRule="auto"/>
              <w:jc w:val="both"/>
              <w:rPr>
                <w:sz w:val="20"/>
              </w:rPr>
            </w:pPr>
            <w:r w:rsidRPr="00B31118">
              <w:rPr>
                <w:rFonts w:ascii="Times New Roman" w:hAnsi="Times New Roman"/>
                <w:sz w:val="20"/>
              </w:rPr>
              <w:t xml:space="preserve">- обеспечить сохранность полученной информации и неразглашение конфиденциальной информации, полученной в ходе выборочного наблюдения участия населения в непрерывном </w:t>
            </w:r>
            <w:r w:rsidRPr="00B31118">
              <w:rPr>
                <w:rFonts w:ascii="Times New Roman" w:hAnsi="Times New Roman"/>
                <w:sz w:val="20"/>
              </w:rPr>
              <w:lastRenderedPageBreak/>
              <w:t>образовании.</w:t>
            </w:r>
          </w:p>
        </w:tc>
      </w:tr>
      <w:bookmarkEnd w:id="0"/>
      <w:tr w:rsidR="002F5873" w:rsidRPr="002F5873">
        <w:tc>
          <w:tcPr>
            <w:tcW w:w="2518" w:type="dxa"/>
          </w:tcPr>
          <w:p w:rsidR="002F5873" w:rsidRPr="002F5873" w:rsidRDefault="002F5873" w:rsidP="002F5873">
            <w:pPr>
              <w:spacing w:after="0"/>
              <w:rPr>
                <w:rFonts w:ascii="Times New Roman" w:hAnsi="Times New Roman"/>
                <w:sz w:val="20"/>
              </w:rPr>
            </w:pPr>
            <w:r w:rsidRPr="002F5873">
              <w:rPr>
                <w:rFonts w:ascii="Times New Roman" w:hAnsi="Times New Roman"/>
                <w:sz w:val="20"/>
              </w:rPr>
              <w:lastRenderedPageBreak/>
              <w:t xml:space="preserve">- по обеспечению обработки </w:t>
            </w:r>
            <w:proofErr w:type="gramStart"/>
            <w:r w:rsidRPr="002F5873">
              <w:rPr>
                <w:rFonts w:ascii="Times New Roman" w:hAnsi="Times New Roman"/>
                <w:sz w:val="20"/>
              </w:rPr>
              <w:t>первичных</w:t>
            </w:r>
            <w:proofErr w:type="gramEnd"/>
            <w:r w:rsidRPr="002F5873">
              <w:rPr>
                <w:rFonts w:ascii="Times New Roman" w:hAnsi="Times New Roman"/>
                <w:sz w:val="20"/>
              </w:rPr>
              <w:t xml:space="preserve"> статистических данных (оператор формально-логического контроля)</w:t>
            </w:r>
          </w:p>
        </w:tc>
        <w:tc>
          <w:tcPr>
            <w:tcW w:w="8363" w:type="dxa"/>
          </w:tcPr>
          <w:p w:rsidR="002F5873" w:rsidRPr="002F5873" w:rsidRDefault="002F5873" w:rsidP="002F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0"/>
              </w:rPr>
            </w:pPr>
            <w:r w:rsidRPr="002F5873">
              <w:rPr>
                <w:rFonts w:ascii="Times New Roman" w:hAnsi="Times New Roman"/>
                <w:sz w:val="20"/>
              </w:rPr>
              <w:t>- пройти ознакомительный инструктаж о порядке выполнения работ. Изучить техническую документацию, разработанную для программ</w:t>
            </w:r>
            <w:r w:rsidRPr="002F5873">
              <w:rPr>
                <w:rFonts w:ascii="Times New Roman" w:hAnsi="Times New Roman"/>
                <w:sz w:val="20"/>
              </w:rPr>
              <w:t>н</w:t>
            </w:r>
            <w:r w:rsidRPr="002F5873">
              <w:rPr>
                <w:rFonts w:ascii="Times New Roman" w:hAnsi="Times New Roman"/>
                <w:sz w:val="20"/>
              </w:rPr>
              <w:t>ого обеспечения, используемого для выполнения работ;</w:t>
            </w:r>
          </w:p>
          <w:p w:rsidR="002F5873" w:rsidRPr="002F5873" w:rsidRDefault="002F5873" w:rsidP="002F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0"/>
              </w:rPr>
            </w:pPr>
            <w:r w:rsidRPr="002F5873">
              <w:rPr>
                <w:rFonts w:ascii="Times New Roman" w:hAnsi="Times New Roman"/>
                <w:sz w:val="20"/>
              </w:rPr>
              <w:t>- провести формальный и логический контроль первичных статистических данных, их корректировку в целях полноты первичных статистических данных и отсутствия дублирования информации в соответствии с официальной статистической методологией.</w:t>
            </w:r>
          </w:p>
        </w:tc>
      </w:tr>
      <w:tr w:rsidR="002F5873" w:rsidRPr="002F5873">
        <w:tc>
          <w:tcPr>
            <w:tcW w:w="2518" w:type="dxa"/>
          </w:tcPr>
          <w:p w:rsidR="002F5873" w:rsidRPr="002F5873" w:rsidRDefault="002F5873" w:rsidP="00AD1184">
            <w:pPr>
              <w:spacing w:after="0"/>
              <w:rPr>
                <w:rFonts w:ascii="Times New Roman" w:hAnsi="Times New Roman"/>
                <w:sz w:val="20"/>
              </w:rPr>
            </w:pPr>
            <w:r w:rsidRPr="002F5873">
              <w:rPr>
                <w:rFonts w:ascii="Times New Roman" w:hAnsi="Times New Roman"/>
                <w:sz w:val="20"/>
              </w:rPr>
              <w:t xml:space="preserve">- по обработке </w:t>
            </w:r>
            <w:proofErr w:type="gramStart"/>
            <w:r w:rsidRPr="002F5873">
              <w:rPr>
                <w:rFonts w:ascii="Times New Roman" w:hAnsi="Times New Roman"/>
                <w:sz w:val="20"/>
              </w:rPr>
              <w:t>первичных</w:t>
            </w:r>
            <w:proofErr w:type="gramEnd"/>
            <w:r w:rsidRPr="002F5873">
              <w:rPr>
                <w:rFonts w:ascii="Times New Roman" w:hAnsi="Times New Roman"/>
                <w:sz w:val="20"/>
              </w:rPr>
              <w:t xml:space="preserve"> статистических данных (оператор ввода)</w:t>
            </w:r>
          </w:p>
        </w:tc>
        <w:tc>
          <w:tcPr>
            <w:tcW w:w="8363" w:type="dxa"/>
          </w:tcPr>
          <w:p w:rsidR="002F5873" w:rsidRPr="002F5873" w:rsidRDefault="002F5873" w:rsidP="002F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</w:rPr>
            </w:pPr>
            <w:r w:rsidRPr="002F5873">
              <w:rPr>
                <w:rFonts w:ascii="Times New Roman" w:hAnsi="Times New Roman"/>
                <w:sz w:val="20"/>
              </w:rPr>
              <w:t>- ввести первичные статистические данные с бланков форм федерального статистического наблюдения на сервер ЦОД ФУ;</w:t>
            </w:r>
          </w:p>
          <w:p w:rsidR="002F5873" w:rsidRPr="002F5873" w:rsidRDefault="002F5873" w:rsidP="002F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</w:rPr>
            </w:pPr>
            <w:r w:rsidRPr="002F5873">
              <w:rPr>
                <w:rFonts w:ascii="Times New Roman" w:hAnsi="Times New Roman"/>
                <w:sz w:val="20"/>
              </w:rPr>
              <w:t xml:space="preserve">- провести первичный автоматизированный контроль </w:t>
            </w:r>
            <w:proofErr w:type="gramStart"/>
            <w:r w:rsidRPr="002F5873">
              <w:rPr>
                <w:rFonts w:ascii="Times New Roman" w:hAnsi="Times New Roman"/>
                <w:sz w:val="20"/>
              </w:rPr>
              <w:t>введенных</w:t>
            </w:r>
            <w:proofErr w:type="gramEnd"/>
            <w:r w:rsidRPr="002F5873">
              <w:rPr>
                <w:rFonts w:ascii="Times New Roman" w:hAnsi="Times New Roman"/>
                <w:sz w:val="20"/>
              </w:rPr>
              <w:t xml:space="preserve"> первичных статистических данных.</w:t>
            </w:r>
          </w:p>
        </w:tc>
      </w:tr>
    </w:tbl>
    <w:p w:rsidR="00EB30D8" w:rsidRDefault="005C61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5. Количество заключенных контрактов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37"/>
        <w:gridCol w:w="1429"/>
        <w:gridCol w:w="1439"/>
        <w:gridCol w:w="1437"/>
        <w:gridCol w:w="1828"/>
        <w:gridCol w:w="1438"/>
      </w:tblGrid>
      <w:tr w:rsidR="00EB30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категории привлекаемых лиц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 в рублях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 w:rsidP="00EE48C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статистических данных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716BB6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716BB6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36119.49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 сбору </w:t>
            </w:r>
            <w:proofErr w:type="gramStart"/>
            <w:r>
              <w:rPr>
                <w:rFonts w:ascii="Times New Roman" w:hAnsi="Times New Roman"/>
                <w:sz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статистических данных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716BB6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716BB6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221370.47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2F5873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Pr="005D4CCF" w:rsidRDefault="002F5873" w:rsidP="002F5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39289.57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2F5873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Pr="005D4CCF" w:rsidRDefault="002F5873" w:rsidP="002F5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 w:rsidP="002F587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35646.80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73" w:rsidRDefault="002F5873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  <w:tr w:rsidR="005C61D8" w:rsidTr="005C61D8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 w:rsidP="002D058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2F5873" w:rsidP="002D05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2F5873" w:rsidP="002D058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332426.33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D8" w:rsidRDefault="005C61D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</w:rPr>
            </w:pPr>
          </w:p>
        </w:tc>
      </w:tr>
    </w:tbl>
    <w:p w:rsidR="00EB30D8" w:rsidRDefault="00EB30D8">
      <w:pPr>
        <w:rPr>
          <w:rFonts w:ascii="Times New Roman" w:hAnsi="Times New Roman"/>
          <w:sz w:val="28"/>
        </w:rPr>
      </w:pPr>
    </w:p>
    <w:sectPr w:rsidR="00EB30D8">
      <w:pgSz w:w="11906" w:h="16838"/>
      <w:pgMar w:top="340" w:right="340" w:bottom="454" w:left="51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0D8"/>
    <w:rsid w:val="001602F4"/>
    <w:rsid w:val="002B7AC1"/>
    <w:rsid w:val="002F5873"/>
    <w:rsid w:val="005C61D8"/>
    <w:rsid w:val="00716BB6"/>
    <w:rsid w:val="00923DF3"/>
    <w:rsid w:val="00B31118"/>
    <w:rsid w:val="00EB30D8"/>
    <w:rsid w:val="00E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Theme="minorHAnsi" w:hAnsiTheme="minorHAns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a3">
    <w:name w:val="Обычный + Серый"/>
    <w:basedOn w:val="a"/>
    <w:link w:val="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Обычный + Серый"/>
    <w:basedOn w:val="1"/>
    <w:link w:val="a3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Theme="minorHAnsi" w:hAnsiTheme="minorHAns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libri" w:hAnsi="Calibri"/>
      <w:b/>
      <w:spacing w:val="20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List Paragraph"/>
    <w:basedOn w:val="a"/>
    <w:link w:val="a6"/>
    <w:pPr>
      <w:ind w:left="708"/>
    </w:p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Calibri" w:hAnsi="Calibri"/>
      <w:sz w:val="28"/>
    </w:rPr>
  </w:style>
  <w:style w:type="character" w:customStyle="1" w:styleId="11">
    <w:name w:val="Заголовок 1 Знак"/>
    <w:basedOn w:val="1"/>
    <w:link w:val="10"/>
    <w:rPr>
      <w:rFonts w:ascii="Calibri" w:hAnsi="Calibri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inorHAnsi" w:hAnsiTheme="minorHAnsi"/>
      <w:i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link w:val="a8"/>
    <w:rPr>
      <w:b/>
    </w:rPr>
  </w:style>
  <w:style w:type="character" w:styleId="a8">
    <w:name w:val="Strong"/>
    <w:link w:val="16"/>
    <w:rPr>
      <w:b/>
    </w:rPr>
  </w:style>
  <w:style w:type="paragraph" w:styleId="a9">
    <w:name w:val="Subtitle"/>
    <w:basedOn w:val="a"/>
    <w:link w:val="aa"/>
    <w:uiPriority w:val="11"/>
    <w:qFormat/>
    <w:pPr>
      <w:spacing w:after="60"/>
      <w:jc w:val="center"/>
      <w:outlineLvl w:val="1"/>
    </w:pPr>
    <w:rPr>
      <w:rFonts w:asciiTheme="majorHAnsi" w:hAnsiTheme="majorHAnsi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link w:val="ac"/>
    <w:uiPriority w:val="10"/>
    <w:qFormat/>
    <w:pPr>
      <w:spacing w:line="264" w:lineRule="exact"/>
      <w:jc w:val="center"/>
    </w:pPr>
    <w:rPr>
      <w:sz w:val="28"/>
    </w:rPr>
  </w:style>
  <w:style w:type="character" w:customStyle="1" w:styleId="ac">
    <w:name w:val="Название Знак"/>
    <w:basedOn w:val="1"/>
    <w:link w:val="ab"/>
    <w:rPr>
      <w:rFonts w:ascii="Calibri" w:hAnsi="Calibri"/>
      <w:sz w:val="28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5"/>
    </w:rPr>
  </w:style>
  <w:style w:type="character" w:customStyle="1" w:styleId="20">
    <w:name w:val="Заголовок 2 Знак"/>
    <w:basedOn w:val="1"/>
    <w:link w:val="2"/>
    <w:rPr>
      <w:rFonts w:ascii="Calibri" w:hAnsi="Calibri"/>
      <w:b/>
      <w:sz w:val="25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 Елена Александровна</dc:creator>
  <cp:lastModifiedBy>Елена Александровна Филонова</cp:lastModifiedBy>
  <cp:revision>3</cp:revision>
  <dcterms:created xsi:type="dcterms:W3CDTF">2020-07-29T05:16:00Z</dcterms:created>
  <dcterms:modified xsi:type="dcterms:W3CDTF">2020-07-29T05:29:00Z</dcterms:modified>
</cp:coreProperties>
</file>